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DA35" w14:textId="28E15F92" w:rsidR="00F35596" w:rsidRDefault="00F35596" w:rsidP="00F35596">
      <w:pPr>
        <w:rPr>
          <w:rFonts w:ascii="Calisto MT" w:hAnsi="Calisto MT" w:cs="Calibri"/>
          <w:b/>
          <w:bCs/>
          <w:sz w:val="40"/>
          <w:szCs w:val="40"/>
        </w:rPr>
      </w:pPr>
      <w:r w:rsidRPr="00F3559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523CCDF" wp14:editId="4A46A486">
            <wp:simplePos x="0" y="0"/>
            <wp:positionH relativeFrom="margin">
              <wp:posOffset>-215900</wp:posOffset>
            </wp:positionH>
            <wp:positionV relativeFrom="margin">
              <wp:posOffset>278130</wp:posOffset>
            </wp:positionV>
            <wp:extent cx="812800" cy="870585"/>
            <wp:effectExtent l="38100" t="38100" r="101600" b="100965"/>
            <wp:wrapSquare wrapText="bothSides"/>
            <wp:docPr id="1" name="Picture 1" descr="Image result for gordon conwel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rdon conwell semin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5613E" w14:textId="77DE5EA2" w:rsidR="00F35596" w:rsidRPr="0057427C" w:rsidRDefault="00F35596" w:rsidP="00F35596">
      <w:pPr>
        <w:rPr>
          <w:sz w:val="18"/>
          <w:szCs w:val="18"/>
        </w:rPr>
      </w:pPr>
      <w:r w:rsidRPr="0057427C">
        <w:rPr>
          <w:rFonts w:ascii="Calisto MT" w:hAnsi="Calisto MT" w:cs="Calibri"/>
          <w:b/>
          <w:bCs/>
          <w:sz w:val="32"/>
          <w:szCs w:val="32"/>
        </w:rPr>
        <w:t xml:space="preserve">GCTS Student Success Department </w:t>
      </w:r>
    </w:p>
    <w:p w14:paraId="45D2F812" w14:textId="6EF97211" w:rsidR="00154E91" w:rsidRPr="0057427C" w:rsidRDefault="00F35596">
      <w:pPr>
        <w:rPr>
          <w:rFonts w:ascii="Calisto MT" w:hAnsi="Calisto MT" w:cs="Calibri"/>
          <w:i/>
          <w:iCs/>
          <w:sz w:val="32"/>
          <w:szCs w:val="32"/>
        </w:rPr>
      </w:pPr>
      <w:r w:rsidRPr="0057427C">
        <w:rPr>
          <w:rFonts w:ascii="Calisto MT" w:hAnsi="Calisto MT" w:cs="Calibri"/>
          <w:i/>
          <w:iCs/>
          <w:sz w:val="32"/>
          <w:szCs w:val="32"/>
        </w:rPr>
        <w:t xml:space="preserve">Test-Taking Tips &amp; Strategies </w:t>
      </w:r>
    </w:p>
    <w:p w14:paraId="2F20EC8A" w14:textId="77777777" w:rsidR="0057427C" w:rsidRDefault="0057427C">
      <w:pPr>
        <w:rPr>
          <w:rFonts w:ascii="Calisto MT" w:hAnsi="Calisto MT" w:cs="Calibri"/>
          <w:i/>
          <w:iCs/>
          <w:sz w:val="36"/>
          <w:szCs w:val="36"/>
        </w:rPr>
      </w:pPr>
    </w:p>
    <w:p w14:paraId="69F56EA2" w14:textId="13228A50" w:rsidR="00602F47" w:rsidRPr="0057427C" w:rsidRDefault="00085E28">
      <w:pPr>
        <w:rPr>
          <w:rFonts w:ascii="Calisto MT" w:hAnsi="Calisto MT" w:cs="Calibri"/>
          <w:b/>
          <w:bCs/>
          <w:sz w:val="20"/>
          <w:szCs w:val="20"/>
        </w:rPr>
      </w:pPr>
      <w:r w:rsidRPr="0057427C">
        <w:rPr>
          <w:rFonts w:ascii="Calisto MT" w:hAnsi="Calisto MT" w:cs="Calibri"/>
          <w:b/>
          <w:bCs/>
          <w:sz w:val="20"/>
          <w:szCs w:val="20"/>
        </w:rPr>
        <w:t>Preparing for a Test</w:t>
      </w:r>
    </w:p>
    <w:p w14:paraId="18E3D011" w14:textId="4F106B0C" w:rsidR="00085E28" w:rsidRPr="0057427C" w:rsidRDefault="00085E28" w:rsidP="00085E28">
      <w:pPr>
        <w:pStyle w:val="ListParagraph"/>
        <w:numPr>
          <w:ilvl w:val="0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Paying attention in class is key to understanding and comprehending the material. It is very common to have trouble focusing </w:t>
      </w:r>
      <w:proofErr w:type="gramStart"/>
      <w:r w:rsidRPr="0057427C">
        <w:rPr>
          <w:rFonts w:ascii="Calisto MT" w:hAnsi="Calisto MT" w:cs="Calibri"/>
          <w:sz w:val="20"/>
          <w:szCs w:val="20"/>
        </w:rPr>
        <w:t>in</w:t>
      </w:r>
      <w:proofErr w:type="gramEnd"/>
      <w:r w:rsidRPr="0057427C">
        <w:rPr>
          <w:rFonts w:ascii="Calisto MT" w:hAnsi="Calisto MT" w:cs="Calibri"/>
          <w:sz w:val="20"/>
          <w:szCs w:val="20"/>
        </w:rPr>
        <w:t xml:space="preserve"> long class </w:t>
      </w:r>
      <w:r w:rsidR="007B5119">
        <w:rPr>
          <w:rFonts w:ascii="Calisto MT" w:hAnsi="Calisto MT" w:cs="Calibri"/>
          <w:sz w:val="20"/>
          <w:szCs w:val="20"/>
        </w:rPr>
        <w:t>session</w:t>
      </w:r>
      <w:r w:rsidRPr="0057427C">
        <w:rPr>
          <w:rFonts w:ascii="Calisto MT" w:hAnsi="Calisto MT" w:cs="Calibri"/>
          <w:sz w:val="20"/>
          <w:szCs w:val="20"/>
        </w:rPr>
        <w:t xml:space="preserve">s therefore it is important that you minimize </w:t>
      </w:r>
      <w:r w:rsidR="007B5119">
        <w:rPr>
          <w:rFonts w:ascii="Calisto MT" w:hAnsi="Calisto MT" w:cs="Calibri"/>
          <w:sz w:val="20"/>
          <w:szCs w:val="20"/>
        </w:rPr>
        <w:t xml:space="preserve">any and all </w:t>
      </w:r>
      <w:r w:rsidRPr="0057427C">
        <w:rPr>
          <w:rFonts w:ascii="Calisto MT" w:hAnsi="Calisto MT" w:cs="Calibri"/>
          <w:sz w:val="20"/>
          <w:szCs w:val="20"/>
        </w:rPr>
        <w:t xml:space="preserve">distractions. </w:t>
      </w:r>
    </w:p>
    <w:p w14:paraId="3F4B3019" w14:textId="7D198AF2" w:rsidR="00085E28" w:rsidRPr="0057427C" w:rsidRDefault="00E21494" w:rsidP="00085E28">
      <w:pPr>
        <w:pStyle w:val="ListParagraph"/>
        <w:numPr>
          <w:ilvl w:val="0"/>
          <w:numId w:val="1"/>
        </w:numPr>
        <w:rPr>
          <w:rFonts w:ascii="Calisto MT" w:hAnsi="Calisto MT" w:cs="Calibri"/>
          <w:sz w:val="20"/>
          <w:szCs w:val="20"/>
        </w:rPr>
      </w:pPr>
      <w:r>
        <w:rPr>
          <w:rFonts w:ascii="Calisto MT" w:hAnsi="Calisto MT" w:cs="Calibri"/>
          <w:sz w:val="20"/>
          <w:szCs w:val="20"/>
        </w:rPr>
        <w:t>For an upcoming exam, m</w:t>
      </w:r>
      <w:r w:rsidR="007B5119">
        <w:rPr>
          <w:rFonts w:ascii="Calisto MT" w:hAnsi="Calisto MT" w:cs="Calibri"/>
          <w:sz w:val="20"/>
          <w:szCs w:val="20"/>
        </w:rPr>
        <w:t>ake sure</w:t>
      </w:r>
      <w:r>
        <w:rPr>
          <w:rFonts w:ascii="Calisto MT" w:hAnsi="Calisto MT" w:cs="Calibri"/>
          <w:sz w:val="20"/>
          <w:szCs w:val="20"/>
        </w:rPr>
        <w:t xml:space="preserve"> that you</w:t>
      </w:r>
      <w:r w:rsidR="007B5119">
        <w:rPr>
          <w:rFonts w:ascii="Calisto MT" w:hAnsi="Calisto MT" w:cs="Calibri"/>
          <w:sz w:val="20"/>
          <w:szCs w:val="20"/>
        </w:rPr>
        <w:t xml:space="preserve"> clearly understand</w:t>
      </w:r>
      <w:r w:rsidR="00085E28" w:rsidRPr="0057427C">
        <w:rPr>
          <w:rFonts w:ascii="Calisto MT" w:hAnsi="Calisto MT" w:cs="Calibri"/>
          <w:sz w:val="20"/>
          <w:szCs w:val="20"/>
        </w:rPr>
        <w:t xml:space="preserve"> the scope, identifying what topics/lectures/readings will be covered.</w:t>
      </w:r>
      <w:r>
        <w:rPr>
          <w:rFonts w:ascii="Calisto MT" w:hAnsi="Calisto MT" w:cs="Calibri"/>
          <w:sz w:val="20"/>
          <w:szCs w:val="20"/>
        </w:rPr>
        <w:t xml:space="preserve"> Do not be afraid to ask your professor questions about the material to prepare. </w:t>
      </w:r>
      <w:r w:rsidR="00085E28" w:rsidRPr="0057427C">
        <w:rPr>
          <w:rFonts w:ascii="Calisto MT" w:hAnsi="Calisto MT" w:cs="Calibri"/>
          <w:sz w:val="20"/>
          <w:szCs w:val="20"/>
        </w:rPr>
        <w:t xml:space="preserve"> </w:t>
      </w:r>
    </w:p>
    <w:p w14:paraId="3E9B5C51" w14:textId="7B035272" w:rsidR="008275CD" w:rsidRDefault="00085E28" w:rsidP="00085E28">
      <w:pPr>
        <w:pStyle w:val="ListParagraph"/>
        <w:numPr>
          <w:ilvl w:val="0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>Know what type of test you are preparing for: Is it multiple choice? Are essay questions involved? How long will the exam be?</w:t>
      </w:r>
      <w:r w:rsidR="007B5119">
        <w:rPr>
          <w:rFonts w:ascii="Calisto MT" w:hAnsi="Calisto MT" w:cs="Calibri"/>
          <w:sz w:val="20"/>
          <w:szCs w:val="20"/>
        </w:rPr>
        <w:t xml:space="preserve"> Do not be afraid to ask your professor what the format of the exam will be</w:t>
      </w:r>
      <w:r w:rsidR="008275CD">
        <w:rPr>
          <w:rFonts w:ascii="Calisto MT" w:hAnsi="Calisto MT" w:cs="Calibri"/>
          <w:sz w:val="20"/>
          <w:szCs w:val="20"/>
        </w:rPr>
        <w:t xml:space="preserve"> or what percentage of your grade the exam is worth. This information may already be in your syllabus</w:t>
      </w:r>
      <w:r w:rsidR="003B5AEA">
        <w:rPr>
          <w:rFonts w:ascii="Calisto MT" w:hAnsi="Calisto MT" w:cs="Calibri"/>
          <w:sz w:val="20"/>
          <w:szCs w:val="20"/>
        </w:rPr>
        <w:t xml:space="preserve"> – check here first!</w:t>
      </w:r>
    </w:p>
    <w:p w14:paraId="0DDCD201" w14:textId="3B73A15C" w:rsidR="00085E28" w:rsidRPr="0057427C" w:rsidRDefault="008275CD" w:rsidP="00085E28">
      <w:pPr>
        <w:pStyle w:val="ListParagraph"/>
        <w:numPr>
          <w:ilvl w:val="0"/>
          <w:numId w:val="1"/>
        </w:numPr>
        <w:rPr>
          <w:rFonts w:ascii="Calisto MT" w:hAnsi="Calisto MT" w:cs="Calibri"/>
          <w:sz w:val="20"/>
          <w:szCs w:val="20"/>
        </w:rPr>
      </w:pPr>
      <w:r>
        <w:rPr>
          <w:rFonts w:ascii="Calisto MT" w:hAnsi="Calisto MT" w:cs="Calibri"/>
          <w:sz w:val="20"/>
          <w:szCs w:val="20"/>
        </w:rPr>
        <w:t xml:space="preserve">Establish a preparation schedule. Record all dates on a calendar and start studying one to two hours a day </w:t>
      </w:r>
      <w:r w:rsidR="003B5AEA">
        <w:rPr>
          <w:rFonts w:ascii="Calisto MT" w:hAnsi="Calisto MT" w:cs="Calibri"/>
          <w:sz w:val="20"/>
          <w:szCs w:val="20"/>
        </w:rPr>
        <w:t>a</w:t>
      </w:r>
      <w:r>
        <w:rPr>
          <w:rFonts w:ascii="Calisto MT" w:hAnsi="Calisto MT" w:cs="Calibri"/>
          <w:sz w:val="20"/>
          <w:szCs w:val="20"/>
        </w:rPr>
        <w:t xml:space="preserve"> week before the exam. </w:t>
      </w:r>
      <w:r w:rsidR="007B5119">
        <w:rPr>
          <w:rFonts w:ascii="Calisto MT" w:hAnsi="Calisto MT" w:cs="Calibri"/>
          <w:sz w:val="20"/>
          <w:szCs w:val="20"/>
        </w:rPr>
        <w:t xml:space="preserve"> </w:t>
      </w:r>
    </w:p>
    <w:p w14:paraId="78702592" w14:textId="5152F182" w:rsidR="00085E28" w:rsidRPr="0057427C" w:rsidRDefault="00085E28" w:rsidP="00085E28">
      <w:pPr>
        <w:pStyle w:val="ListParagraph"/>
        <w:numPr>
          <w:ilvl w:val="0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Study strategically. </w:t>
      </w:r>
      <w:r w:rsidR="00E21494">
        <w:rPr>
          <w:rFonts w:ascii="Calisto MT" w:hAnsi="Calisto MT" w:cs="Calibri"/>
          <w:sz w:val="20"/>
          <w:szCs w:val="20"/>
        </w:rPr>
        <w:t>Do not just simply look over your notes to prepare. Below are several studying tips that students find to be helpful:</w:t>
      </w:r>
    </w:p>
    <w:p w14:paraId="6B01E188" w14:textId="41CD2FA0" w:rsidR="00085E28" w:rsidRPr="0057427C" w:rsidRDefault="00085E28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Build a study guide of all material. Create a summary or crib sheet for each major topic/concept covered in class that includes both lecture and reading notes. </w:t>
      </w:r>
    </w:p>
    <w:p w14:paraId="69CF2023" w14:textId="0736922D" w:rsidR="00085E28" w:rsidRPr="0057427C" w:rsidRDefault="00085E28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>Use quiz and recall method: review your notes, then try to explain it, unaided, in your own words. Do this repeatedly until you are confident with all</w:t>
      </w:r>
      <w:r w:rsidR="003B5AEA">
        <w:rPr>
          <w:rFonts w:ascii="Calisto MT" w:hAnsi="Calisto MT" w:cs="Calibri"/>
          <w:sz w:val="20"/>
          <w:szCs w:val="20"/>
        </w:rPr>
        <w:t xml:space="preserve"> </w:t>
      </w:r>
      <w:r w:rsidRPr="0057427C">
        <w:rPr>
          <w:rFonts w:ascii="Calisto MT" w:hAnsi="Calisto MT" w:cs="Calibri"/>
          <w:sz w:val="20"/>
          <w:szCs w:val="20"/>
        </w:rPr>
        <w:t xml:space="preserve">the material. </w:t>
      </w:r>
    </w:p>
    <w:p w14:paraId="4E2DA24E" w14:textId="40099CD3" w:rsidR="00085E28" w:rsidRDefault="00085E28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Notation-reduction: gather all your lecture notes and summarize them onto a single page, then a 5x8 card, then a 3x5 card. Finally, quiz yourself. </w:t>
      </w:r>
    </w:p>
    <w:p w14:paraId="25FEFFEA" w14:textId="6F7EA259" w:rsidR="007B5119" w:rsidRDefault="007B5119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>
        <w:rPr>
          <w:rFonts w:ascii="Calisto MT" w:hAnsi="Calisto MT" w:cs="Calibri"/>
          <w:sz w:val="20"/>
          <w:szCs w:val="20"/>
        </w:rPr>
        <w:t xml:space="preserve">Quiz Notes: platform for creating online flashcards that you can use to study, take practice tests, and matching games. </w:t>
      </w:r>
    </w:p>
    <w:p w14:paraId="682725F8" w14:textId="6457CC01" w:rsidR="008275CD" w:rsidRDefault="008275CD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>
        <w:rPr>
          <w:rFonts w:ascii="Calisto MT" w:hAnsi="Calisto MT" w:cs="Calibri"/>
          <w:sz w:val="20"/>
          <w:szCs w:val="20"/>
        </w:rPr>
        <w:t xml:space="preserve">Use mnemonic devices to improve memory. </w:t>
      </w:r>
    </w:p>
    <w:p w14:paraId="173A3A2D" w14:textId="3B0E2055" w:rsidR="008275CD" w:rsidRDefault="008275CD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>
        <w:rPr>
          <w:rFonts w:ascii="Calisto MT" w:hAnsi="Calisto MT" w:cs="Calibri"/>
          <w:sz w:val="20"/>
          <w:szCs w:val="20"/>
        </w:rPr>
        <w:t xml:space="preserve">Review all highlighted texts and notes. </w:t>
      </w:r>
    </w:p>
    <w:p w14:paraId="27FB2137" w14:textId="42F7F007" w:rsidR="008275CD" w:rsidRDefault="008275CD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>
        <w:rPr>
          <w:rFonts w:ascii="Calisto MT" w:hAnsi="Calisto MT" w:cs="Calibri"/>
          <w:sz w:val="20"/>
          <w:szCs w:val="20"/>
        </w:rPr>
        <w:t xml:space="preserve">Participate in study groups with classmates and friends. </w:t>
      </w:r>
    </w:p>
    <w:p w14:paraId="1193424F" w14:textId="23274267" w:rsidR="00E21494" w:rsidRDefault="00E21494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>
        <w:rPr>
          <w:rFonts w:ascii="Calisto MT" w:hAnsi="Calisto MT" w:cs="Calibri"/>
          <w:sz w:val="20"/>
          <w:szCs w:val="20"/>
        </w:rPr>
        <w:t xml:space="preserve">Split your studying up into several days. Each day </w:t>
      </w:r>
      <w:proofErr w:type="gramStart"/>
      <w:r>
        <w:rPr>
          <w:rFonts w:ascii="Calisto MT" w:hAnsi="Calisto MT" w:cs="Calibri"/>
          <w:sz w:val="20"/>
          <w:szCs w:val="20"/>
        </w:rPr>
        <w:t>add</w:t>
      </w:r>
      <w:proofErr w:type="gramEnd"/>
      <w:r>
        <w:rPr>
          <w:rFonts w:ascii="Calisto MT" w:hAnsi="Calisto MT" w:cs="Calibri"/>
          <w:sz w:val="20"/>
          <w:szCs w:val="20"/>
        </w:rPr>
        <w:t xml:space="preserve"> on more material. </w:t>
      </w:r>
    </w:p>
    <w:p w14:paraId="342B236A" w14:textId="7C83F004" w:rsidR="00E21494" w:rsidRPr="0057427C" w:rsidRDefault="00E21494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>
        <w:rPr>
          <w:rFonts w:ascii="Calisto MT" w:hAnsi="Calisto MT" w:cs="Calibri"/>
          <w:sz w:val="20"/>
          <w:szCs w:val="20"/>
        </w:rPr>
        <w:t xml:space="preserve">Take breaks. Use the method of studying for forty minutes then take a break for 10 minutes. Repeat. </w:t>
      </w:r>
    </w:p>
    <w:p w14:paraId="10BA78E4" w14:textId="22D4E813" w:rsidR="00085E28" w:rsidRDefault="00085E28" w:rsidP="00085E28">
      <w:pPr>
        <w:pStyle w:val="ListParagraph"/>
        <w:numPr>
          <w:ilvl w:val="0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Separate information you know well from information less familiar to you. Prioritize learning new information while also continuing to review more material. </w:t>
      </w:r>
    </w:p>
    <w:p w14:paraId="1C6A0C2C" w14:textId="2C20F05F" w:rsidR="00085E28" w:rsidRPr="0057427C" w:rsidRDefault="00085E28" w:rsidP="00085E28">
      <w:pPr>
        <w:pStyle w:val="ListParagraph"/>
        <w:numPr>
          <w:ilvl w:val="0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Check your learning using: </w:t>
      </w:r>
    </w:p>
    <w:p w14:paraId="06B23246" w14:textId="0F1B6A6C" w:rsidR="00085E28" w:rsidRPr="0057427C" w:rsidRDefault="00085E28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Self-testing with friends </w:t>
      </w:r>
    </w:p>
    <w:p w14:paraId="29CE5ECB" w14:textId="2D93255B" w:rsidR="00085E28" w:rsidRPr="0057427C" w:rsidRDefault="0057427C" w:rsidP="0057427C">
      <w:pPr>
        <w:pStyle w:val="ListParagraph"/>
        <w:numPr>
          <w:ilvl w:val="1"/>
          <w:numId w:val="1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Team up with classmates or friends to “teach” each other specific material. </w:t>
      </w:r>
    </w:p>
    <w:p w14:paraId="010CDAF2" w14:textId="57F9E581" w:rsidR="0057427C" w:rsidRPr="0057427C" w:rsidRDefault="0057427C" w:rsidP="00085E28">
      <w:pPr>
        <w:pStyle w:val="ListParagraph"/>
        <w:numPr>
          <w:ilvl w:val="0"/>
          <w:numId w:val="1"/>
        </w:numPr>
        <w:rPr>
          <w:rFonts w:ascii="Calisto MT" w:hAnsi="Calisto MT" w:cs="Calibri"/>
          <w:b/>
          <w:bCs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>Get a good night’s rest the evening before your test. Do not pull an all</w:t>
      </w:r>
      <w:r w:rsidR="003B5AEA">
        <w:rPr>
          <w:rFonts w:ascii="Calisto MT" w:hAnsi="Calisto MT" w:cs="Calibri"/>
          <w:sz w:val="20"/>
          <w:szCs w:val="20"/>
        </w:rPr>
        <w:t>-</w:t>
      </w:r>
      <w:r w:rsidRPr="0057427C">
        <w:rPr>
          <w:rFonts w:ascii="Calisto MT" w:hAnsi="Calisto MT" w:cs="Calibri"/>
          <w:sz w:val="20"/>
          <w:szCs w:val="20"/>
        </w:rPr>
        <w:t>nighte</w:t>
      </w:r>
      <w:r w:rsidR="00E21494">
        <w:rPr>
          <w:rFonts w:ascii="Calisto MT" w:hAnsi="Calisto MT" w:cs="Calibri"/>
          <w:sz w:val="20"/>
          <w:szCs w:val="20"/>
        </w:rPr>
        <w:t>r</w:t>
      </w:r>
      <w:r w:rsidRPr="0057427C">
        <w:rPr>
          <w:rFonts w:ascii="Calisto MT" w:hAnsi="Calisto MT" w:cs="Calibri"/>
          <w:sz w:val="20"/>
          <w:szCs w:val="20"/>
        </w:rPr>
        <w:t xml:space="preserve"> or stay up late cramming.</w:t>
      </w:r>
      <w:r w:rsidRPr="0057427C">
        <w:rPr>
          <w:rFonts w:ascii="Calisto MT" w:hAnsi="Calisto MT" w:cs="Calibri"/>
          <w:b/>
          <w:bCs/>
          <w:sz w:val="20"/>
          <w:szCs w:val="20"/>
        </w:rPr>
        <w:t xml:space="preserve"> </w:t>
      </w:r>
    </w:p>
    <w:p w14:paraId="0B60FE1D" w14:textId="77777777" w:rsidR="00E21494" w:rsidRDefault="00E21494" w:rsidP="0057427C">
      <w:pPr>
        <w:rPr>
          <w:rFonts w:ascii="Calisto MT" w:hAnsi="Calisto MT" w:cs="Calibri"/>
          <w:b/>
          <w:bCs/>
          <w:sz w:val="20"/>
          <w:szCs w:val="20"/>
        </w:rPr>
      </w:pPr>
    </w:p>
    <w:p w14:paraId="02BFCBF9" w14:textId="77777777" w:rsidR="00E21494" w:rsidRDefault="00E21494" w:rsidP="0057427C">
      <w:pPr>
        <w:rPr>
          <w:rFonts w:ascii="Calisto MT" w:hAnsi="Calisto MT" w:cs="Calibri"/>
          <w:b/>
          <w:bCs/>
          <w:sz w:val="20"/>
          <w:szCs w:val="20"/>
        </w:rPr>
      </w:pPr>
    </w:p>
    <w:p w14:paraId="1D88706B" w14:textId="77777777" w:rsidR="00E21494" w:rsidRDefault="00E21494" w:rsidP="0057427C">
      <w:pPr>
        <w:rPr>
          <w:rFonts w:ascii="Calisto MT" w:hAnsi="Calisto MT" w:cs="Calibri"/>
          <w:b/>
          <w:bCs/>
          <w:sz w:val="20"/>
          <w:szCs w:val="20"/>
        </w:rPr>
      </w:pPr>
    </w:p>
    <w:p w14:paraId="18FE6705" w14:textId="1300B766" w:rsidR="0057427C" w:rsidRPr="0057427C" w:rsidRDefault="0057427C" w:rsidP="0057427C">
      <w:pPr>
        <w:rPr>
          <w:rFonts w:ascii="Calisto MT" w:hAnsi="Calisto MT" w:cs="Calibri"/>
          <w:b/>
          <w:bCs/>
          <w:sz w:val="20"/>
          <w:szCs w:val="20"/>
        </w:rPr>
      </w:pPr>
      <w:r w:rsidRPr="0057427C">
        <w:rPr>
          <w:rFonts w:ascii="Calisto MT" w:hAnsi="Calisto MT" w:cs="Calibri"/>
          <w:b/>
          <w:bCs/>
          <w:sz w:val="20"/>
          <w:szCs w:val="20"/>
        </w:rPr>
        <w:lastRenderedPageBreak/>
        <w:t>Taking the test</w:t>
      </w:r>
    </w:p>
    <w:p w14:paraId="452EC339" w14:textId="70D83980" w:rsidR="0057427C" w:rsidRPr="0057427C" w:rsidRDefault="0057427C" w:rsidP="0057427C">
      <w:pPr>
        <w:pStyle w:val="ListParagraph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Read all directions thoroughly and carefully, then briefly read through the entire exam. </w:t>
      </w:r>
    </w:p>
    <w:p w14:paraId="3222C728" w14:textId="779E31AB" w:rsidR="0057427C" w:rsidRPr="0057427C" w:rsidRDefault="00E21494" w:rsidP="0057427C">
      <w:pPr>
        <w:pStyle w:val="ListParagraph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>
        <w:rPr>
          <w:rFonts w:ascii="Calisto MT" w:hAnsi="Calisto MT" w:cs="Calibri"/>
          <w:sz w:val="20"/>
          <w:szCs w:val="20"/>
        </w:rPr>
        <w:t xml:space="preserve">Know how much time you </w:t>
      </w:r>
      <w:proofErr w:type="gramStart"/>
      <w:r>
        <w:rPr>
          <w:rFonts w:ascii="Calisto MT" w:hAnsi="Calisto MT" w:cs="Calibri"/>
          <w:sz w:val="20"/>
          <w:szCs w:val="20"/>
        </w:rPr>
        <w:t>have to</w:t>
      </w:r>
      <w:proofErr w:type="gramEnd"/>
      <w:r>
        <w:rPr>
          <w:rFonts w:ascii="Calisto MT" w:hAnsi="Calisto MT" w:cs="Calibri"/>
          <w:sz w:val="20"/>
          <w:szCs w:val="20"/>
        </w:rPr>
        <w:t xml:space="preserve"> complete the exam and tackle the areas that will take longer to complete first. </w:t>
      </w:r>
    </w:p>
    <w:p w14:paraId="7CEC3887" w14:textId="1221C119" w:rsidR="0057427C" w:rsidRPr="0057427C" w:rsidRDefault="0057427C" w:rsidP="0057427C">
      <w:pPr>
        <w:pStyle w:val="ListParagraph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>Multiple choice exams:</w:t>
      </w:r>
    </w:p>
    <w:p w14:paraId="33F99B8C" w14:textId="69943E31" w:rsidR="0057427C" w:rsidRPr="0057427C" w:rsidRDefault="0057427C" w:rsidP="0057427C">
      <w:pPr>
        <w:pStyle w:val="ListParagraph"/>
        <w:numPr>
          <w:ilvl w:val="1"/>
          <w:numId w:val="2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Read every option and select the best answer. </w:t>
      </w:r>
    </w:p>
    <w:p w14:paraId="7722D096" w14:textId="17659573" w:rsidR="0057427C" w:rsidRPr="0057427C" w:rsidRDefault="0057427C" w:rsidP="0057427C">
      <w:pPr>
        <w:pStyle w:val="ListParagraph"/>
        <w:numPr>
          <w:ilvl w:val="1"/>
          <w:numId w:val="2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If you have trouble with a question, reword it, then eliminate obviously incorrect choices. </w:t>
      </w:r>
    </w:p>
    <w:p w14:paraId="7F2F1C18" w14:textId="71C8818A" w:rsidR="0057427C" w:rsidRPr="0057427C" w:rsidRDefault="0057427C" w:rsidP="0057427C">
      <w:pPr>
        <w:pStyle w:val="ListParagraph"/>
        <w:numPr>
          <w:ilvl w:val="1"/>
          <w:numId w:val="2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Only change your answer if you know another alternative is </w:t>
      </w:r>
      <w:proofErr w:type="gramStart"/>
      <w:r w:rsidRPr="0057427C">
        <w:rPr>
          <w:rFonts w:ascii="Calisto MT" w:hAnsi="Calisto MT" w:cs="Calibri"/>
          <w:sz w:val="20"/>
          <w:szCs w:val="20"/>
        </w:rPr>
        <w:t>absolutely correct</w:t>
      </w:r>
      <w:proofErr w:type="gramEnd"/>
      <w:r w:rsidRPr="0057427C">
        <w:rPr>
          <w:rFonts w:ascii="Calisto MT" w:hAnsi="Calisto MT" w:cs="Calibri"/>
          <w:sz w:val="20"/>
          <w:szCs w:val="20"/>
        </w:rPr>
        <w:t xml:space="preserve">, or you know your initial choice is absolutely incorrect. </w:t>
      </w:r>
    </w:p>
    <w:p w14:paraId="76C496E8" w14:textId="1326C9B8" w:rsidR="0057427C" w:rsidRPr="0057427C" w:rsidRDefault="0057427C" w:rsidP="0057427C">
      <w:pPr>
        <w:pStyle w:val="ListParagraph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Read essay questions slowly and jot down a quick outline before you start. This will help you to know where you are going before you start writing. </w:t>
      </w:r>
    </w:p>
    <w:p w14:paraId="52155B47" w14:textId="191B34C3" w:rsidR="0057427C" w:rsidRPr="0057427C" w:rsidRDefault="0057427C" w:rsidP="0057427C">
      <w:pPr>
        <w:pStyle w:val="ListParagraph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Answer the easiest questions first. Skip ones you do not know </w:t>
      </w:r>
      <w:proofErr w:type="gramStart"/>
      <w:r w:rsidRPr="0057427C">
        <w:rPr>
          <w:rFonts w:ascii="Calisto MT" w:hAnsi="Calisto MT" w:cs="Calibri"/>
          <w:sz w:val="20"/>
          <w:szCs w:val="20"/>
        </w:rPr>
        <w:t>so as to</w:t>
      </w:r>
      <w:proofErr w:type="gramEnd"/>
      <w:r w:rsidRPr="0057427C">
        <w:rPr>
          <w:rFonts w:ascii="Calisto MT" w:hAnsi="Calisto MT" w:cs="Calibri"/>
          <w:sz w:val="20"/>
          <w:szCs w:val="20"/>
        </w:rPr>
        <w:t xml:space="preserve"> get maximum points in minimal time. Return to the skipped questions once you have finished going through the whole test. </w:t>
      </w:r>
    </w:p>
    <w:p w14:paraId="43C3DE2D" w14:textId="445CD376" w:rsidR="0057427C" w:rsidRPr="0057427C" w:rsidRDefault="0057427C" w:rsidP="0057427C">
      <w:pPr>
        <w:pStyle w:val="ListParagraph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57427C">
        <w:rPr>
          <w:rFonts w:ascii="Calisto MT" w:hAnsi="Calisto MT" w:cs="Calibri"/>
          <w:sz w:val="20"/>
          <w:szCs w:val="20"/>
        </w:rPr>
        <w:t xml:space="preserve">Check and recheck your work with any remaining time. </w:t>
      </w:r>
    </w:p>
    <w:p w14:paraId="25F9C49E" w14:textId="667418C9" w:rsidR="00F35596" w:rsidRPr="00F35596" w:rsidRDefault="00F35596">
      <w:pPr>
        <w:rPr>
          <w:sz w:val="24"/>
          <w:szCs w:val="24"/>
        </w:rPr>
      </w:pPr>
    </w:p>
    <w:sectPr w:rsidR="00F35596" w:rsidRPr="00F3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737A"/>
    <w:multiLevelType w:val="hybridMultilevel"/>
    <w:tmpl w:val="CFE0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01E21"/>
    <w:multiLevelType w:val="hybridMultilevel"/>
    <w:tmpl w:val="242E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78844">
    <w:abstractNumId w:val="1"/>
  </w:num>
  <w:num w:numId="2" w16cid:durableId="82315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96"/>
    <w:rsid w:val="00085E28"/>
    <w:rsid w:val="00154E91"/>
    <w:rsid w:val="003B5AEA"/>
    <w:rsid w:val="0057427C"/>
    <w:rsid w:val="00602F47"/>
    <w:rsid w:val="006F7A44"/>
    <w:rsid w:val="007B5119"/>
    <w:rsid w:val="008275CD"/>
    <w:rsid w:val="00E21494"/>
    <w:rsid w:val="00F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2E30"/>
  <w15:chartTrackingRefBased/>
  <w15:docId w15:val="{7418BC79-E735-4547-BEDF-B9F95586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2022-12-15T20:20:00Z</dcterms:created>
  <dcterms:modified xsi:type="dcterms:W3CDTF">2022-12-15T20:20:00Z</dcterms:modified>
</cp:coreProperties>
</file>